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29" w:rsidRDefault="006E1029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E1029" w:rsidRDefault="006E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029" w:rsidRDefault="006E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029" w:rsidRDefault="006E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029" w:rsidRDefault="006E10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592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_____итоговый____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ФИНАНСОВЫЙ ОТЧЕТ</w:t>
      </w:r>
    </w:p>
    <w:p w:rsidR="006E1029" w:rsidRDefault="006E1029">
      <w:pPr>
        <w:pStyle w:val="ConsPlusNonformat"/>
        <w:ind w:left="1418" w:right="4675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(указать первый (итоговый)</w:t>
      </w:r>
      <w:proofErr w:type="gramEnd"/>
    </w:p>
    <w:p w:rsidR="006E1029" w:rsidRDefault="006E10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поступлении средств в избирательный фонд и расходовании </w:t>
      </w:r>
    </w:p>
    <w:p w:rsidR="006E1029" w:rsidRDefault="006E10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этих средств</w:t>
      </w:r>
    </w:p>
    <w:p w:rsidR="006E1029" w:rsidRPr="005B7DD8" w:rsidRDefault="006E102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7DD8">
        <w:rPr>
          <w:rFonts w:ascii="Times New Roman" w:hAnsi="Times New Roman" w:cs="Times New Roman"/>
          <w:sz w:val="28"/>
          <w:szCs w:val="28"/>
          <w:u w:val="single"/>
        </w:rPr>
        <w:t>Свиридонов Юрий Геннадьевич</w:t>
      </w:r>
    </w:p>
    <w:p w:rsidR="006E1029" w:rsidRDefault="006E102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6E1029" w:rsidRDefault="005B7DD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Выборы депутатов Волгоградской областной Думы</w:t>
      </w:r>
      <w:r w:rsidR="006E102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Калачевскому </w:t>
      </w:r>
      <w:r w:rsidR="006E1029">
        <w:rPr>
          <w:rFonts w:ascii="Times New Roman" w:hAnsi="Times New Roman" w:cs="Times New Roman"/>
          <w:sz w:val="28"/>
          <w:szCs w:val="28"/>
          <w:u w:val="single"/>
        </w:rPr>
        <w:t>одномандатному избирательному округу №</w:t>
      </w:r>
      <w:bookmarkStart w:id="1" w:name="_GoBack"/>
      <w:bookmarkEnd w:id="1"/>
      <w:r w:rsidR="006E1029">
        <w:rPr>
          <w:rFonts w:ascii="Times New Roman" w:hAnsi="Times New Roman" w:cs="Times New Roman"/>
          <w:sz w:val="28"/>
          <w:szCs w:val="28"/>
          <w:u w:val="single"/>
        </w:rPr>
        <w:t>6, 8 сентября 2019 года</w:t>
      </w:r>
    </w:p>
    <w:p w:rsidR="006E1029" w:rsidRDefault="006E102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кампании, дата голосования)</w:t>
      </w:r>
    </w:p>
    <w:p w:rsidR="006E1029" w:rsidRDefault="006E102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E1029" w:rsidRDefault="006E102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№ № 40810810311009000719, Публичное акционерное общество «Сбербанк России» (ПАО «Сбербанк»), 404503, г. Калач-на-Дону, 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281</w:t>
      </w:r>
    </w:p>
    <w:p w:rsidR="006E1029" w:rsidRDefault="006E102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1029" w:rsidRDefault="006E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029" w:rsidRDefault="006E102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>
        <w:rPr>
          <w:rFonts w:ascii="Times New Roman" w:hAnsi="Times New Roman" w:cs="Times New Roman"/>
          <w:sz w:val="28"/>
          <w:szCs w:val="28"/>
          <w:u w:val="single"/>
        </w:rPr>
        <w:t>«25» сентября  2019 г.</w:t>
      </w:r>
    </w:p>
    <w:p w:rsidR="006E1029" w:rsidRDefault="006E10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2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1"/>
        <w:gridCol w:w="5292"/>
        <w:gridCol w:w="917"/>
        <w:gridCol w:w="1127"/>
        <w:gridCol w:w="917"/>
      </w:tblGrid>
      <w:tr w:rsidR="006E1029" w:rsidRPr="00250EED">
        <w:tc>
          <w:tcPr>
            <w:tcW w:w="6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строки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E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EED">
              <w:rPr>
                <w:rFonts w:ascii="Times New Roman" w:hAnsi="Times New Roman" w:cs="Times New Roman"/>
                <w:sz w:val="24"/>
                <w:szCs w:val="24"/>
              </w:rPr>
              <w:t>При-меча-ние</w:t>
            </w:r>
            <w:proofErr w:type="spellEnd"/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6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Поступило средств в избирательный фонд, всего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tabs>
                <w:tab w:val="left" w:pos="802"/>
              </w:tabs>
              <w:jc w:val="center"/>
              <w:rPr>
                <w:sz w:val="28"/>
                <w:szCs w:val="28"/>
              </w:rPr>
            </w:pPr>
            <w:r w:rsidRPr="00250EED">
              <w:rPr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sz w:val="28"/>
                <w:szCs w:val="28"/>
              </w:rPr>
            </w:pPr>
            <w:r w:rsidRPr="00250EED">
              <w:rPr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9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9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</w:p>
          <w:p w:rsidR="006E1029" w:rsidRPr="00250EED" w:rsidRDefault="006E1029">
            <w:pPr>
              <w:jc w:val="center"/>
              <w:rPr>
                <w:b/>
                <w:bCs/>
              </w:rPr>
            </w:pPr>
            <w:r w:rsidRPr="00250EED">
              <w:rPr>
                <w:b/>
                <w:bCs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гражданина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юридического лица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денежных средств в избирательный фонд с нарушением </w:t>
            </w:r>
            <w:hyperlink r:id="rId6" w:history="1">
              <w:r w:rsidRPr="00250EED">
                <w:rPr>
                  <w:rFonts w:ascii="Times New Roman" w:hAnsi="Times New Roman" w:cs="Times New Roman"/>
                  <w:sz w:val="28"/>
                  <w:szCs w:val="28"/>
                </w:rPr>
                <w:t>пункта 4 статьи 5</w:t>
              </w:r>
            </w:hyperlink>
            <w:r w:rsidRPr="00250EED">
              <w:rPr>
                <w:rFonts w:ascii="Times New Roman" w:hAnsi="Times New Roman" w:cs="Times New Roman"/>
                <w:sz w:val="28"/>
                <w:szCs w:val="28"/>
              </w:rPr>
              <w:t xml:space="preserve">1Закона Волгоградской области от 06  декабря 2006 г. № 1373-ОД «О выборах в органы местного самоуправления в Волгоградской области», с превышением предельного размера, установленного </w:t>
            </w:r>
            <w:hyperlink r:id="rId7" w:history="1">
              <w:r w:rsidRPr="00250EED">
                <w:rPr>
                  <w:rFonts w:ascii="Times New Roman" w:hAnsi="Times New Roman" w:cs="Times New Roman"/>
                  <w:sz w:val="28"/>
                  <w:szCs w:val="28"/>
                </w:rPr>
                <w:t>пунктами 2, 5 статьи 48</w:t>
              </w:r>
            </w:hyperlink>
            <w:r w:rsidRPr="00250EED"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указанного Закона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29" w:rsidRPr="00250EED" w:rsidRDefault="006E1029">
            <w:pPr>
              <w:jc w:val="center"/>
              <w:rPr>
                <w:sz w:val="28"/>
                <w:szCs w:val="28"/>
              </w:rPr>
            </w:pPr>
            <w:r w:rsidRPr="00250EED">
              <w:rPr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</w:p>
          <w:p w:rsidR="006E1029" w:rsidRPr="00250EED" w:rsidRDefault="006E1029">
            <w:pPr>
              <w:jc w:val="center"/>
              <w:rPr>
                <w:b/>
                <w:bCs/>
              </w:rPr>
            </w:pPr>
          </w:p>
          <w:p w:rsidR="006E1029" w:rsidRPr="00250EED" w:rsidRDefault="006E1029">
            <w:pPr>
              <w:jc w:val="center"/>
              <w:rPr>
                <w:b/>
                <w:bCs/>
              </w:rPr>
            </w:pPr>
            <w:r w:rsidRPr="00250EED">
              <w:rPr>
                <w:b/>
                <w:bCs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9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Средства гражданина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юридического лица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Возвращено денежных средств из избирательного фонда, всего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9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Перечислено в доход бюджета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9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всего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9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На организацию сбора подписей избирателей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9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сетевых изданий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Распределено неизрасходованногоостатка средств фонда</w:t>
            </w:r>
            <w:hyperlink w:anchor="P802" w:history="1">
              <w:r w:rsidRPr="00250EED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*</w:t>
              </w:r>
            </w:hyperlink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9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Юридическим лицам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1029" w:rsidRPr="00250EED">
        <w:tblPrEx>
          <w:tblCellSpacing w:w="-5" w:type="nil"/>
        </w:tblPrEx>
        <w:trPr>
          <w:tblCellSpacing w:w="-5" w:type="nil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Остаток средств избирательного фонда на дату сдачи отчета (подтверждается банковской справкой)</w:t>
            </w:r>
          </w:p>
          <w:p w:rsidR="006E1029" w:rsidRPr="00250EED" w:rsidRDefault="006E10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D">
              <w:rPr>
                <w:rFonts w:ascii="Times New Roman" w:hAnsi="Times New Roman" w:cs="Times New Roman"/>
                <w:sz w:val="20"/>
                <w:szCs w:val="20"/>
              </w:rPr>
              <w:t>(стр. 330 = стр. 10 - стр. 120 - стр. 190 - стр. 300)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29" w:rsidRPr="00250EED" w:rsidRDefault="006E1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1029" w:rsidRDefault="006E1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029" w:rsidRDefault="006E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6E1029" w:rsidRDefault="006E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029" w:rsidRDefault="006E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029" w:rsidRDefault="006E1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1029" w:rsidRDefault="006E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/ уполномоченный </w:t>
      </w:r>
    </w:p>
    <w:p w:rsidR="006E1029" w:rsidRDefault="006E1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 финансовым вопросам </w:t>
      </w:r>
    </w:p>
    <w:p w:rsidR="006E1029" w:rsidRPr="005B7DD8" w:rsidRDefault="006E10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избир</w:t>
      </w:r>
      <w:r w:rsidR="005B7DD8">
        <w:rPr>
          <w:rFonts w:ascii="Times New Roman" w:hAnsi="Times New Roman" w:cs="Times New Roman"/>
          <w:sz w:val="28"/>
          <w:szCs w:val="28"/>
        </w:rPr>
        <w:t xml:space="preserve">ательного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="005B7DD8">
        <w:rPr>
          <w:rFonts w:ascii="Times New Roman" w:hAnsi="Times New Roman" w:cs="Times New Roman"/>
          <w:sz w:val="28"/>
          <w:szCs w:val="28"/>
        </w:rPr>
        <w:t xml:space="preserve">____________    </w:t>
      </w:r>
      <w:r w:rsidR="005B7DD8" w:rsidRPr="005B7DD8">
        <w:rPr>
          <w:rFonts w:ascii="Times New Roman" w:hAnsi="Times New Roman" w:cs="Times New Roman"/>
          <w:sz w:val="28"/>
          <w:szCs w:val="28"/>
          <w:u w:val="single"/>
        </w:rPr>
        <w:t>Свиридонов Ю.Г.</w:t>
      </w:r>
    </w:p>
    <w:p w:rsidR="006E1029" w:rsidRDefault="006E10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(под</w:t>
      </w:r>
      <w:r w:rsidR="005B7DD8">
        <w:rPr>
          <w:rFonts w:ascii="Times New Roman" w:hAnsi="Times New Roman" w:cs="Times New Roman"/>
          <w:sz w:val="16"/>
          <w:szCs w:val="16"/>
        </w:rPr>
        <w:t xml:space="preserve">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(инициалы, фамилия)</w:t>
      </w:r>
    </w:p>
    <w:p w:rsidR="006E1029" w:rsidRPr="00072020" w:rsidRDefault="005B7DD8" w:rsidP="005B7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020">
        <w:rPr>
          <w:rFonts w:ascii="Times New Roman" w:hAnsi="Times New Roman" w:cs="Times New Roman"/>
          <w:sz w:val="28"/>
          <w:szCs w:val="28"/>
        </w:rPr>
        <w:t>27.09.2019 г.</w:t>
      </w:r>
    </w:p>
    <w:sectPr w:rsidR="006E1029" w:rsidRPr="00072020" w:rsidSect="006E1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74" w:rsidRDefault="00982574" w:rsidP="006E1029">
      <w:pPr>
        <w:spacing w:after="0" w:line="240" w:lineRule="auto"/>
      </w:pPr>
      <w:r>
        <w:separator/>
      </w:r>
    </w:p>
  </w:endnote>
  <w:endnote w:type="continuationSeparator" w:id="1">
    <w:p w:rsidR="00982574" w:rsidRDefault="00982574" w:rsidP="006E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29" w:rsidRDefault="006E1029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29" w:rsidRDefault="006E1029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29" w:rsidRDefault="006E1029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74" w:rsidRDefault="00982574" w:rsidP="006E1029">
      <w:pPr>
        <w:spacing w:after="0" w:line="240" w:lineRule="auto"/>
      </w:pPr>
      <w:r>
        <w:separator/>
      </w:r>
    </w:p>
  </w:footnote>
  <w:footnote w:type="continuationSeparator" w:id="1">
    <w:p w:rsidR="00982574" w:rsidRDefault="00982574" w:rsidP="006E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29" w:rsidRDefault="006E1029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29" w:rsidRDefault="006E1029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29" w:rsidRDefault="006E1029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029"/>
    <w:rsid w:val="00072020"/>
    <w:rsid w:val="001B2432"/>
    <w:rsid w:val="00250EED"/>
    <w:rsid w:val="005B7DD8"/>
    <w:rsid w:val="006E1029"/>
    <w:rsid w:val="008255EA"/>
    <w:rsid w:val="0098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EA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5E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8255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92651D49E00ACFE8BFF0665C6E5AFB92678FACD9B1E560DA4EE04EC2EA9ED8E26B67263A63E2067C777A1AFF7A0C49B03422DAA0A6EF1347294445G6n7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2651D49E00ACFE8BFF0665C6E5AFB92678FACD9B1E560DA4EE04EC2EA9ED8E26B67263A63E2067C777B11FA7A0C49B03422DAA0A6EF1347294445G6n7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ДмитрийДмитрийДмитрийДмитрийДмитрийДмитрийДмитрийДмитрийДмитрийДмитрийДмитрийДмитрийДмитрийДмитрийДмитрийДмитрийДмитрийДмитрийДмитрийДмитрийДмитрийДмитрийДмитрийДмитрийДмитрийДмитрийДмитрийДмитрийДмитрийДмитрийДмитрий</dc:creator>
  <cp:lastModifiedBy>Пользователь Windows</cp:lastModifiedBy>
  <cp:revision>2</cp:revision>
  <dcterms:created xsi:type="dcterms:W3CDTF">2019-10-07T12:29:00Z</dcterms:created>
  <dcterms:modified xsi:type="dcterms:W3CDTF">2019-10-07T12:29:00Z</dcterms:modified>
</cp:coreProperties>
</file>